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547AD" w14:textId="77777777" w:rsidR="00942EEA" w:rsidRPr="00942EEA" w:rsidRDefault="00942EEA" w:rsidP="00A90C69">
      <w:pPr>
        <w:shd w:val="clear" w:color="auto" w:fill="FFFFFF"/>
        <w:spacing w:before="161" w:after="161" w:line="240" w:lineRule="auto"/>
        <w:jc w:val="center"/>
        <w:outlineLvl w:val="0"/>
        <w:rPr>
          <w:rFonts w:ascii="Fira Sans" w:eastAsia="Times New Roman" w:hAnsi="Fira Sans" w:cs="Times New Roman"/>
          <w:b/>
          <w:bCs/>
          <w:color w:val="333333"/>
          <w:kern w:val="36"/>
          <w:sz w:val="48"/>
          <w:szCs w:val="48"/>
          <w:lang w:eastAsia="ru-RU"/>
          <w14:ligatures w14:val="none"/>
        </w:rPr>
      </w:pPr>
      <w:r w:rsidRPr="00942EEA">
        <w:rPr>
          <w:rFonts w:ascii="Fira Sans" w:eastAsia="Times New Roman" w:hAnsi="Fira Sans" w:cs="Times New Roman"/>
          <w:b/>
          <w:bCs/>
          <w:color w:val="333333"/>
          <w:kern w:val="36"/>
          <w:sz w:val="48"/>
          <w:szCs w:val="48"/>
          <w:lang w:eastAsia="ru-RU"/>
          <w14:ligatures w14:val="none"/>
        </w:rPr>
        <w:t>Путёвка в безопасное лето</w:t>
      </w:r>
    </w:p>
    <w:p w14:paraId="0821C8B7" w14:textId="77777777" w:rsidR="00942EEA" w:rsidRPr="00942EEA" w:rsidRDefault="00942EEA" w:rsidP="00942E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942EEA">
        <w:rPr>
          <w:rFonts w:ascii="inherit" w:eastAsia="Times New Roman" w:hAnsi="inherit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Лето – это время отдыха и развлечений для детей. Однако, родители должны быть уверены в том, что их дети находятся в безопасности и получают полноценное питание и воспитание. К сожалению, в последнее время все чаще появляются несанкционированные оздоровительные лагеря, которые не соответствуют нормам безопасности и санитарным нормам.</w:t>
      </w:r>
    </w:p>
    <w:p w14:paraId="131DDCB7" w14:textId="77777777" w:rsidR="00942EEA" w:rsidRPr="00942EEA" w:rsidRDefault="00942EEA" w:rsidP="00942E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942EEA">
        <w:rPr>
          <w:rFonts w:ascii="inherit" w:eastAsia="Times New Roman" w:hAnsi="inherit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Несанкционированные лагеря – актуальная проблема современного общества. Прежде чем приобрести «путевку в лето» своему ребенку для отдыха, необходимо понимать в каких условиях он будет находиться. Поэтому родители должны обдуманно подходить к выбору лагеря для отдыха и оздоровления ребёнка в период летних каникул, т.к. ответственность в выборе места отдыха, очень высока.</w:t>
      </w:r>
    </w:p>
    <w:p w14:paraId="7BA90FD9" w14:textId="77777777" w:rsidR="00942EEA" w:rsidRPr="00942EEA" w:rsidRDefault="00942EEA" w:rsidP="00942E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942EEA">
        <w:rPr>
          <w:rFonts w:ascii="inherit" w:eastAsia="Times New Roman" w:hAnsi="inherit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Не стоит рисковать здоровьем и безопасностью детей, устраивая их в лагеря, </w:t>
      </w:r>
      <w:proofErr w:type="spellStart"/>
      <w:r w:rsidRPr="00942EEA">
        <w:rPr>
          <w:rFonts w:ascii="inherit" w:eastAsia="Times New Roman" w:hAnsi="inherit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агроэкоусадьбы</w:t>
      </w:r>
      <w:proofErr w:type="spellEnd"/>
      <w:r w:rsidRPr="00942EEA">
        <w:rPr>
          <w:rFonts w:ascii="inherit" w:eastAsia="Times New Roman" w:hAnsi="inherit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, частные домовладения, религиозные учреждения не прошедшие все необходимые согласования и не имеющие разрешение на функционирование, какие бы привлекательные программы не предлагались.</w:t>
      </w:r>
    </w:p>
    <w:p w14:paraId="1FD200F4" w14:textId="77777777" w:rsidR="00942EEA" w:rsidRPr="00942EEA" w:rsidRDefault="00942EEA" w:rsidP="00942E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942EEA">
        <w:rPr>
          <w:rFonts w:ascii="inherit" w:eastAsia="Times New Roman" w:hAnsi="inherit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При приобретении путевок в несанкционированные оздоровительные лагеря существуют риски причинения вреда здоровью детей, такие как массовые отравления несовершеннолетних водой или продуктами питания, а также несоблюдение правил безопасности во время пребывания в лагерях.</w:t>
      </w:r>
    </w:p>
    <w:p w14:paraId="567B53B3" w14:textId="77777777" w:rsidR="00942EEA" w:rsidRPr="00942EEA" w:rsidRDefault="00942EEA" w:rsidP="00942E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942EEA">
        <w:rPr>
          <w:rFonts w:ascii="inherit" w:eastAsia="Times New Roman" w:hAnsi="inherit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В целях эффективного обеспечения отдыха и оздоровления детей в период летней оздоровительной кампании необходимо подробно изучить информацию о месте отдыха, куда отправляется ребёнок.</w:t>
      </w:r>
    </w:p>
    <w:p w14:paraId="5446E9AB" w14:textId="77777777" w:rsidR="00942EEA" w:rsidRPr="00942EEA" w:rsidRDefault="00942EEA" w:rsidP="00942E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942EEA">
        <w:rPr>
          <w:rFonts w:ascii="inherit" w:eastAsia="Times New Roman" w:hAnsi="inherit" w:cs="Times New Roman"/>
          <w:color w:val="333333"/>
          <w:kern w:val="0"/>
          <w:sz w:val="30"/>
          <w:szCs w:val="30"/>
          <w:lang w:eastAsia="ru-RU"/>
          <w14:ligatures w14:val="none"/>
        </w:rPr>
        <w:t>В Республике Беларусь действует развитая сеть детских лагерей различной направленности - школьных, загородных, спортивных, профильных, палаточных, трудовых, в которых детский отдых не только насыщенный, интересный и полезный, но и безопасный.</w:t>
      </w:r>
    </w:p>
    <w:p w14:paraId="3F7F37B0" w14:textId="77777777" w:rsidR="00942EEA" w:rsidRDefault="00942EEA" w:rsidP="00942E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942EEA">
        <w:rPr>
          <w:rFonts w:ascii="inherit" w:eastAsia="Times New Roman" w:hAnsi="inherit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На сайте Республиканского центра по оздоровлению и санаторно-курортному лечению населения rco.by находится информация по стационарным оздоровительным, спортивно-оздоровительным лагерям Республики Беларусь.</w:t>
      </w:r>
    </w:p>
    <w:p w14:paraId="0A20043F" w14:textId="344B0B3A" w:rsidR="00DC745E" w:rsidRDefault="00A90C69" w:rsidP="00A90C69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inherit" w:eastAsia="Times New Roman" w:hAnsi="inherit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</w:t>
      </w:r>
      <w:r w:rsidR="00942EEA" w:rsidRPr="00942EEA">
        <w:rPr>
          <w:rFonts w:ascii="inherit" w:eastAsia="Times New Roman" w:hAnsi="inherit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одители!!! Не подвергайте жизнь и здоровье детей опасности!</w:t>
      </w:r>
    </w:p>
    <w:sectPr w:rsidR="00DC745E" w:rsidSect="00A90C6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EA"/>
    <w:rsid w:val="00256D57"/>
    <w:rsid w:val="00942EEA"/>
    <w:rsid w:val="00A90C69"/>
    <w:rsid w:val="00D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646"/>
  <w15:chartTrackingRefBased/>
  <w15:docId w15:val="{5B64E766-D8F8-47C7-8BB9-76C84A5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3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2024-05-29T06:42:00Z</dcterms:created>
  <dcterms:modified xsi:type="dcterms:W3CDTF">2024-05-29T07:37:00Z</dcterms:modified>
</cp:coreProperties>
</file>