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БелТА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0514B8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9E23C54" w14:textId="77777777" w:rsidR="0060325A" w:rsidRDefault="0060325A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E1928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2E192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Population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B493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proofErr w:type="spellStart"/>
      <w:r w:rsidRPr="002A6DC8">
        <w:rPr>
          <w:b/>
          <w:i/>
          <w:sz w:val="28"/>
          <w:szCs w:val="28"/>
        </w:rPr>
        <w:t>Справочно</w:t>
      </w:r>
      <w:proofErr w:type="spellEnd"/>
      <w:r w:rsidRPr="002A6DC8">
        <w:rPr>
          <w:b/>
          <w:i/>
          <w:sz w:val="28"/>
          <w:szCs w:val="28"/>
        </w:rPr>
        <w:t>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 xml:space="preserve">пандемия </w:t>
      </w:r>
      <w:proofErr w:type="spellStart"/>
      <w:r w:rsidRPr="00B15010">
        <w:rPr>
          <w:b/>
          <w:sz w:val="30"/>
          <w:szCs w:val="30"/>
        </w:rPr>
        <w:t>коронавирусной</w:t>
      </w:r>
      <w:proofErr w:type="spellEnd"/>
      <w:r w:rsidRPr="00B15010">
        <w:rPr>
          <w:b/>
          <w:sz w:val="30"/>
          <w:szCs w:val="30"/>
        </w:rPr>
        <w:t xml:space="preserve">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</w:t>
      </w:r>
      <w:r w:rsidRPr="00B15010">
        <w:rPr>
          <w:sz w:val="30"/>
          <w:szCs w:val="30"/>
        </w:rPr>
        <w:lastRenderedPageBreak/>
        <w:t xml:space="preserve">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</w:t>
      </w:r>
      <w:proofErr w:type="spell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proofErr w:type="spellEnd"/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D61E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7743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68B0F7B" w14:textId="6D279031" w:rsidR="007C68EC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77434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>
        <w:rPr>
          <w:rFonts w:ascii="Times New Roman" w:hAnsi="Times New Roman" w:cs="Times New Roman"/>
          <w:i/>
          <w:sz w:val="28"/>
          <w:szCs w:val="28"/>
        </w:rPr>
        <w:t>42</w:t>
      </w:r>
      <w:r w:rsidRPr="00577434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7C6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21689F36" w:rsidR="00F35D9C" w:rsidRPr="00577434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577434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577434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FD38F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C24B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>(10,5 млрд рублей</w:t>
      </w:r>
      <w:r w:rsidR="002D3E7C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F15765E" w14:textId="77777777" w:rsidR="00F35D9C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423203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423203">
        <w:rPr>
          <w:rFonts w:ascii="Times New Roman" w:hAnsi="Times New Roman" w:cs="Times New Roman"/>
          <w:i/>
          <w:sz w:val="28"/>
          <w:szCs w:val="28"/>
        </w:rPr>
        <w:t>.</w:t>
      </w:r>
    </w:p>
    <w:p w14:paraId="6C9ABA7D" w14:textId="77777777" w:rsidR="002A2401" w:rsidRPr="00423203" w:rsidRDefault="002A2401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6ABF14" w14:textId="77777777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Для сравнения: за январь–июнь 2023 г. реальная заработная плата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1C0649EF" w14:textId="5953FD4A" w:rsidR="00C379E5" w:rsidRPr="00C379E5" w:rsidRDefault="00C379E5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9E5">
        <w:rPr>
          <w:rFonts w:ascii="Times New Roman" w:hAnsi="Times New Roman" w:cs="Times New Roman"/>
          <w:b/>
          <w:i/>
          <w:sz w:val="28"/>
          <w:szCs w:val="28"/>
        </w:rPr>
        <w:t>В СТОЛБЦОВСКОМ РАЙОНЕ СРЕДНЕМЕСЯЧНАЯ ЗАРАБОТНАЯ ПЛАТА ЗА ЯНВАРЬ-АВГУСТ 2023 ГОДА СОСТАВИЛА 1607, 5 РУБЛЕЙ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5699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659130" w14:textId="77777777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9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556993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663662FA" w14:textId="46E87CF5" w:rsidR="00C379E5" w:rsidRPr="00556993" w:rsidRDefault="00C379E5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9E5">
        <w:rPr>
          <w:rFonts w:ascii="Times New Roman" w:hAnsi="Times New Roman" w:cs="Times New Roman"/>
          <w:b/>
          <w:i/>
          <w:sz w:val="28"/>
          <w:szCs w:val="28"/>
        </w:rPr>
        <w:t>В СТОЛБЦОВСКОМ РАЙОНЕ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СРЕДНИЙ РАЗМЕР ПЕНСИИ НА 01.09.2023Г. СОСТАВИЛ 630,90 РУБЛЕЙ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503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B94BA76" w14:textId="2DA9AE88" w:rsidR="00F35D9C" w:rsidRPr="00E50332" w:rsidRDefault="00F35D9C" w:rsidP="00A21960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D6BB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746BE75" w14:textId="706C134C" w:rsidR="00F35D9C" w:rsidRPr="00B107AE" w:rsidRDefault="00F35D9C" w:rsidP="00A21960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Минтруда и соцзащиты, н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а 1 июля 2023 г. в республике проживало </w:t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A21960">
        <w:rPr>
          <w:rFonts w:ascii="Times New Roman" w:hAnsi="Times New Roman" w:cs="Times New Roman"/>
          <w:i/>
          <w:sz w:val="28"/>
          <w:szCs w:val="28"/>
        </w:rPr>
        <w:br/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77777777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lastRenderedPageBreak/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3D7DB470" w14:textId="0670ACF5" w:rsidR="00F35D9C" w:rsidRPr="00406C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C5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>
        <w:rPr>
          <w:rFonts w:ascii="Times New Roman" w:hAnsi="Times New Roman" w:cs="Times New Roman"/>
          <w:i/>
          <w:sz w:val="28"/>
          <w:szCs w:val="28"/>
        </w:rPr>
        <w:br/>
      </w:r>
      <w:r w:rsidRPr="00406CC5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406CC5">
        <w:rPr>
          <w:rFonts w:ascii="Times New Roman" w:hAnsi="Times New Roman" w:cs="Times New Roman"/>
          <w:i/>
          <w:sz w:val="28"/>
          <w:szCs w:val="28"/>
        </w:rPr>
        <w:t>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06CC5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61EB">
        <w:rPr>
          <w:rFonts w:ascii="Times New Roman" w:hAnsi="Times New Roman" w:cs="Times New Roman"/>
          <w:spacing w:val="-8"/>
          <w:sz w:val="30"/>
          <w:szCs w:val="30"/>
        </w:rPr>
        <w:t>А.Г.Лукашенко</w:t>
      </w:r>
      <w:proofErr w:type="spellEnd"/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D8162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A5E0F57" w14:textId="77777777" w:rsidR="00F35D9C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14A9">
        <w:rPr>
          <w:rFonts w:ascii="Times New Roman" w:hAnsi="Times New Roman" w:cs="Times New Roman"/>
          <w:i/>
          <w:sz w:val="28"/>
          <w:szCs w:val="28"/>
        </w:rPr>
        <w:t xml:space="preserve">нвалиды составляют 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14:paraId="2C468860" w14:textId="27432507" w:rsidR="00321145" w:rsidRPr="00321145" w:rsidRDefault="00321145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СТОЛБЦОВСКОМ РАЙОНЕ ЧИСЛЕННОСТЬ ИНВАЛИДОВ СОСТАВЛЯЕТ 3091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ЧЕЛ.(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1 ГР. – 611; 2 ГР. – 1582; 3 ГР.- 898); ДЕТЕЙ- ИНВАЛИДОВ – 898 ЧЕЛ.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A77A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E5F252D" w14:textId="539FFCE6" w:rsidR="00C5058A" w:rsidRPr="00EC0AAF" w:rsidRDefault="00F35D9C" w:rsidP="00EC0AAF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lastRenderedPageBreak/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D6EE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9C5C811" w14:textId="77777777" w:rsidR="00562802" w:rsidRPr="001D6EE2" w:rsidRDefault="00562802" w:rsidP="0056280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E2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1D6EE2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1D6EE2">
        <w:rPr>
          <w:rFonts w:ascii="Times New Roman" w:hAnsi="Times New Roman" w:cs="Times New Roman"/>
          <w:i/>
          <w:sz w:val="28"/>
          <w:szCs w:val="28"/>
        </w:rPr>
        <w:t>, в экономике Беларуси в июне 2023 г. было занято 4,148 млн чел.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60BC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07571FC" w14:textId="1F987D73" w:rsidR="008017A2" w:rsidRPr="00B60BCD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>о результатам 2022 года уровень безработицы населения в трудоспособном возрасте составил 3,6%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2021 году – 3,8%. </w:t>
      </w:r>
    </w:p>
    <w:p w14:paraId="14A2CD15" w14:textId="77777777" w:rsidR="00F35D9C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снижен с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B60B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600E9799" w14:textId="2CEB7D86" w:rsidR="00C379E5" w:rsidRPr="00B60BCD" w:rsidRDefault="00C379E5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9E5">
        <w:rPr>
          <w:rFonts w:ascii="Times New Roman" w:hAnsi="Times New Roman" w:cs="Times New Roman"/>
          <w:b/>
          <w:i/>
          <w:sz w:val="28"/>
          <w:szCs w:val="28"/>
        </w:rPr>
        <w:t>В СТОЛБЦОВСКОМ РАЙОНЕ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УРОВЕНЬ БЕЗРАБОТИЦЫ СОСТАВЛЯЕТ 0,02%</w:t>
      </w:r>
    </w:p>
    <w:p w14:paraId="44A264C3" w14:textId="77777777" w:rsidR="00F35D9C" w:rsidRPr="00B60BCD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BCD">
        <w:rPr>
          <w:rFonts w:ascii="Times New Roman" w:hAnsi="Times New Roman" w:cs="Times New Roman"/>
          <w:bCs/>
          <w:i/>
          <w:sz w:val="28"/>
          <w:szCs w:val="28"/>
        </w:rPr>
        <w:t>Для сравнения: уровень безработицы в трудоспособном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13,7</w:t>
      </w:r>
      <w:proofErr w:type="gramStart"/>
      <w:r w:rsidRPr="00B60BCD">
        <w:rPr>
          <w:rFonts w:ascii="Times New Roman" w:hAnsi="Times New Roman" w:cs="Times New Roman"/>
          <w:bCs/>
          <w:i/>
          <w:sz w:val="28"/>
          <w:szCs w:val="28"/>
        </w:rPr>
        <w:t>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proofErr w:type="gramEnd"/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4,8%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0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F6A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2F8F09E" w14:textId="71682F0A" w:rsidR="00F35D9C" w:rsidRPr="008017A2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017A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>
        <w:rPr>
          <w:rFonts w:ascii="Times New Roman" w:hAnsi="Times New Roman" w:cs="Times New Roman"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8017A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2598E358" w14:textId="77777777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6667DF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</w:p>
    <w:bookmarkEnd w:id="0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proofErr w:type="spellStart"/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93F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</w:t>
      </w:r>
      <w:r>
        <w:rPr>
          <w:rFonts w:ascii="Times New Roman" w:hAnsi="Times New Roman" w:cs="Times New Roman"/>
          <w:sz w:val="30"/>
          <w:szCs w:val="30"/>
        </w:rPr>
        <w:lastRenderedPageBreak/>
        <w:t>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55699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F3FE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6957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739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lastRenderedPageBreak/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00B9FEAB" w14:textId="77777777" w:rsidR="00F334F3" w:rsidRPr="00326927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15 республиканских научно-практических центров; 540 больничных организаций, 921 амбулаторно-поликлиническая организация;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146 организаций санитарно-эпидемиологической службы;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1 875 государственных аптек.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В стране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насчитывается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66 диспансеров, оказывающих медицинскую помощь в амбулаторных и стационарных условиях.</w:t>
      </w:r>
    </w:p>
    <w:p w14:paraId="1FF8FC9D" w14:textId="0CEEBAD3" w:rsidR="00F334F3" w:rsidRPr="0019580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 xml:space="preserve">законодательно закрепленный приоритет оказания медицинской помощи матерям и детям, </w:t>
      </w: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разноуровневая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30AB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>В индексе глобальной безопасности здоровья (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Global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Health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Security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Index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lastRenderedPageBreak/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анти-D,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, вакцина Гам-КОВИД-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Вак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</w:t>
      </w:r>
      <w:proofErr w:type="spellStart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импортозамещения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 является освоение лекарственного препарата </w:t>
      </w:r>
      <w:proofErr w:type="spellStart"/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62630CA7" w14:textId="77777777" w:rsidR="00F334F3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10734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613B4E87" w14:textId="27B7947D" w:rsidR="00C379E5" w:rsidRPr="0038055A" w:rsidRDefault="00C379E5" w:rsidP="00CC7B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379E5">
        <w:rPr>
          <w:rFonts w:ascii="Times New Roman" w:hAnsi="Times New Roman" w:cs="Times New Roman"/>
          <w:b/>
          <w:i/>
          <w:sz w:val="28"/>
          <w:szCs w:val="28"/>
        </w:rPr>
        <w:t>В СТОЛБЦОВСКОМ РАЙОНЕ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РАБОТАЮТ</w:t>
      </w:r>
      <w:r w:rsidR="00C827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 УЧРЕЖДЕНИЯ</w:t>
      </w:r>
      <w:r w:rsidR="00C827D2">
        <w:rPr>
          <w:rFonts w:ascii="Times New Roman" w:hAnsi="Times New Roman" w:cs="Times New Roman"/>
          <w:b/>
          <w:i/>
          <w:sz w:val="28"/>
          <w:szCs w:val="28"/>
        </w:rPr>
        <w:t xml:space="preserve"> СПОРТА: ГУ «ДЮСШ СТОЛБЦОВСКОГО РАЙОНА»</w:t>
      </w:r>
      <w:r w:rsidR="00C4030F">
        <w:rPr>
          <w:rFonts w:ascii="Times New Roman" w:hAnsi="Times New Roman" w:cs="Times New Roman"/>
          <w:b/>
          <w:i/>
          <w:sz w:val="28"/>
          <w:szCs w:val="28"/>
        </w:rPr>
        <w:t xml:space="preserve"> (315 ЧЕЛ.)</w:t>
      </w:r>
      <w:r w:rsidR="00C827D2">
        <w:rPr>
          <w:rFonts w:ascii="Times New Roman" w:hAnsi="Times New Roman" w:cs="Times New Roman"/>
          <w:b/>
          <w:i/>
          <w:sz w:val="28"/>
          <w:szCs w:val="28"/>
        </w:rPr>
        <w:t>, ГУ «ФОЦ СТОЛБЦОВСКОГО РАЙОНА»</w:t>
      </w:r>
      <w:r w:rsidR="00C4030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C7BD7">
        <w:rPr>
          <w:rFonts w:ascii="Times New Roman" w:hAnsi="Times New Roman" w:cs="Times New Roman"/>
          <w:b/>
          <w:i/>
          <w:sz w:val="28"/>
          <w:szCs w:val="28"/>
        </w:rPr>
        <w:t>226</w:t>
      </w:r>
      <w:r w:rsidR="00C4030F">
        <w:rPr>
          <w:rFonts w:ascii="Times New Roman" w:hAnsi="Times New Roman" w:cs="Times New Roman"/>
          <w:b/>
          <w:i/>
          <w:sz w:val="28"/>
          <w:szCs w:val="28"/>
        </w:rPr>
        <w:t xml:space="preserve"> ЧЕЛ.</w:t>
      </w:r>
      <w:r w:rsidR="00CC7BD7" w:rsidRPr="00CC7BD7">
        <w:rPr>
          <w:rFonts w:ascii="Times New Roman" w:hAnsi="Times New Roman"/>
          <w:sz w:val="30"/>
          <w:szCs w:val="30"/>
        </w:rPr>
        <w:t xml:space="preserve"> </w:t>
      </w:r>
      <w:r w:rsidR="00CC7BD7" w:rsidRPr="002C697A">
        <w:rPr>
          <w:rFonts w:ascii="Times New Roman" w:hAnsi="Times New Roman"/>
          <w:sz w:val="30"/>
          <w:szCs w:val="30"/>
        </w:rPr>
        <w:t>Из 2</w:t>
      </w:r>
      <w:r w:rsidR="00CC7BD7">
        <w:rPr>
          <w:rFonts w:ascii="Times New Roman" w:hAnsi="Times New Roman"/>
          <w:sz w:val="30"/>
          <w:szCs w:val="30"/>
        </w:rPr>
        <w:t>1</w:t>
      </w:r>
      <w:r w:rsidR="00CC7BD7" w:rsidRPr="002C697A">
        <w:rPr>
          <w:rFonts w:ascii="Times New Roman" w:hAnsi="Times New Roman"/>
          <w:sz w:val="30"/>
          <w:szCs w:val="30"/>
        </w:rPr>
        <w:t xml:space="preserve"> групп</w:t>
      </w:r>
      <w:r w:rsidR="00CC7BD7">
        <w:rPr>
          <w:rFonts w:ascii="Times New Roman" w:hAnsi="Times New Roman"/>
          <w:sz w:val="30"/>
          <w:szCs w:val="30"/>
        </w:rPr>
        <w:t>ы</w:t>
      </w:r>
      <w:r w:rsidR="00CC7BD7" w:rsidRPr="002C697A">
        <w:rPr>
          <w:rFonts w:ascii="Times New Roman" w:hAnsi="Times New Roman"/>
          <w:sz w:val="30"/>
          <w:szCs w:val="30"/>
        </w:rPr>
        <w:t xml:space="preserve"> </w:t>
      </w:r>
      <w:r w:rsidR="00CC7BD7">
        <w:rPr>
          <w:rFonts w:ascii="Times New Roman" w:hAnsi="Times New Roman"/>
          <w:sz w:val="30"/>
          <w:szCs w:val="30"/>
        </w:rPr>
        <w:t>12</w:t>
      </w:r>
      <w:r w:rsidR="00CC7BD7" w:rsidRPr="002C697A">
        <w:rPr>
          <w:rFonts w:ascii="Times New Roman" w:hAnsi="Times New Roman"/>
          <w:sz w:val="30"/>
          <w:szCs w:val="30"/>
        </w:rPr>
        <w:t xml:space="preserve"> созданы </w:t>
      </w:r>
      <w:r w:rsidR="00CC7BD7" w:rsidRPr="002C697A">
        <w:rPr>
          <w:rFonts w:ascii="Times New Roman" w:hAnsi="Times New Roman"/>
          <w:sz w:val="30"/>
          <w:szCs w:val="30"/>
        </w:rPr>
        <w:lastRenderedPageBreak/>
        <w:t xml:space="preserve">для взрослого населения и </w:t>
      </w:r>
      <w:r w:rsidR="00CC7BD7">
        <w:rPr>
          <w:rFonts w:ascii="Times New Roman" w:hAnsi="Times New Roman"/>
          <w:sz w:val="30"/>
          <w:szCs w:val="30"/>
        </w:rPr>
        <w:t>9</w:t>
      </w:r>
      <w:r w:rsidR="00CC7BD7" w:rsidRPr="002C697A">
        <w:rPr>
          <w:rFonts w:ascii="Times New Roman" w:hAnsi="Times New Roman"/>
          <w:sz w:val="30"/>
          <w:szCs w:val="30"/>
        </w:rPr>
        <w:t xml:space="preserve"> групп для детей и юношества, </w:t>
      </w:r>
      <w:r w:rsidR="00CC7BD7">
        <w:rPr>
          <w:rFonts w:ascii="Times New Roman" w:hAnsi="Times New Roman"/>
          <w:sz w:val="30"/>
          <w:szCs w:val="30"/>
        </w:rPr>
        <w:t>6</w:t>
      </w:r>
      <w:r w:rsidR="00CC7BD7" w:rsidRPr="002C697A">
        <w:rPr>
          <w:rFonts w:ascii="Times New Roman" w:hAnsi="Times New Roman"/>
          <w:sz w:val="30"/>
          <w:szCs w:val="30"/>
        </w:rPr>
        <w:t xml:space="preserve"> групп работают в сельской местности и </w:t>
      </w:r>
      <w:r w:rsidR="00CC7BD7">
        <w:rPr>
          <w:rFonts w:ascii="Times New Roman" w:hAnsi="Times New Roman"/>
          <w:sz w:val="30"/>
          <w:szCs w:val="30"/>
        </w:rPr>
        <w:t>15</w:t>
      </w:r>
      <w:r w:rsidR="00CC7BD7">
        <w:rPr>
          <w:rFonts w:ascii="Times New Roman" w:hAnsi="Times New Roman"/>
          <w:sz w:val="30"/>
          <w:szCs w:val="30"/>
        </w:rPr>
        <w:t xml:space="preserve"> в городе</w:t>
      </w:r>
      <w:r w:rsidR="00C4030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OpenSans" w:hAnsi="OpenSans"/>
          <w:color w:val="02182D"/>
          <w:sz w:val="26"/>
          <w:szCs w:val="26"/>
          <w:shd w:val="clear" w:color="auto" w:fill="FFFFFF"/>
        </w:rPr>
        <w:t>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104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8455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5F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>
        <w:rPr>
          <w:rFonts w:ascii="Times New Roman" w:hAnsi="Times New Roman" w:cs="Times New Roman"/>
          <w:i/>
          <w:sz w:val="28"/>
          <w:szCs w:val="28"/>
        </w:rPr>
        <w:t>чел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136DD9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43E1C577" w14:textId="4F7C012A" w:rsidR="00C827D2" w:rsidRPr="00C827D2" w:rsidRDefault="00C827D2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OpenSans" w:hAnsi="OpenSans"/>
          <w:b/>
          <w:i/>
          <w:color w:val="02182D"/>
          <w:sz w:val="26"/>
          <w:szCs w:val="26"/>
          <w:shd w:val="clear" w:color="auto" w:fill="FFFFFF"/>
        </w:rPr>
        <w:t>В СТОЛБЦОВСКОМ РАЙОНЕ ФУНКЦИОНИРУЮТ 47 УЧРЕЖДЕНИЙ ОБРАЗОВАНИЯ, В КОТОРЫХ ОБУЧАЮТСЯ И ВОСПИТЫВАЮТСЯ 5831 ЧЕЛОВЕК (1578- ДЕТСКИЕ ДОШКОЛЬНЫЕ УЧРЕЖДЕНИЯ И 4407 – ШКОЛЫ).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3385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53C2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14:paraId="5F6C5C83" w14:textId="400F2599" w:rsidR="00E85B84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781D798E" w14:textId="484A204A" w:rsidR="00C4030F" w:rsidRPr="00C4030F" w:rsidRDefault="00C4030F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В СТОЛБЦОВСКОМ РАЙОНЕ ЗА 5 </w:t>
      </w:r>
      <w:proofErr w:type="gramStart"/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ПОСЛЕДНИХ ЛЕТ </w:t>
      </w:r>
      <w:r w:rsidR="003B427D">
        <w:rPr>
          <w:rFonts w:ascii="Times New Roman" w:hAnsi="Times New Roman" w:cs="Times New Roman"/>
          <w:b/>
          <w:i/>
          <w:spacing w:val="-4"/>
          <w:sz w:val="28"/>
          <w:szCs w:val="28"/>
        </w:rPr>
        <w:t>16</w:t>
      </w:r>
      <w:proofErr w:type="gramEnd"/>
      <w:r w:rsidR="003B427D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УЧАЩИХСЯ ПОЛУЧИЛИ ПООЩРЕНИЯ ПО ЛИНИИ СПЕЦФОНДА. В 2023 ГОДУ УЧАЩАЯСЯ </w:t>
      </w:r>
      <w:r w:rsidR="002E6165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10 КЛАССА </w:t>
      </w:r>
      <w:r w:rsidR="003B427D">
        <w:rPr>
          <w:rFonts w:ascii="Times New Roman" w:hAnsi="Times New Roman" w:cs="Times New Roman"/>
          <w:b/>
          <w:i/>
          <w:spacing w:val="-4"/>
          <w:sz w:val="28"/>
          <w:szCs w:val="28"/>
        </w:rPr>
        <w:t>ГУО «ЛЮБКОВЩИНСКАЯ СРЕДНЯЯ ШКОЛА»</w:t>
      </w:r>
      <w:r w:rsidR="002E6165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КСЕНИЯ ЛАНКЕВИЧ ЗАНЯЛА 1 МЕСТО НА РЕСПУБЛИКАНСКОМ </w:t>
      </w:r>
      <w:proofErr w:type="gramStart"/>
      <w:r w:rsidR="002E6165">
        <w:rPr>
          <w:rFonts w:ascii="Times New Roman" w:hAnsi="Times New Roman" w:cs="Times New Roman"/>
          <w:b/>
          <w:i/>
          <w:spacing w:val="-4"/>
          <w:sz w:val="28"/>
          <w:szCs w:val="28"/>
        </w:rPr>
        <w:t>КОНКУРСЕ  НАУЧНО</w:t>
      </w:r>
      <w:proofErr w:type="gramEnd"/>
      <w:r w:rsidR="002E6165">
        <w:rPr>
          <w:rFonts w:ascii="Times New Roman" w:hAnsi="Times New Roman" w:cs="Times New Roman"/>
          <w:b/>
          <w:i/>
          <w:spacing w:val="-4"/>
          <w:sz w:val="28"/>
          <w:szCs w:val="28"/>
        </w:rPr>
        <w:t>-ИСЛЕДОВАТЕЛЬСИХ РАБОТ И ВКЛЮЧЕНА В СПИСОК ОДАРЕННЫХ ДЕТЕЙ РЕСПУБЛИКИ БЕЛАРУСЬ.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proofErr w:type="spellStart"/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 xml:space="preserve">Одна из главных задач нашего развития неизменна: сохранить наши лучшие национальные черты, наши богатейшие историко-культурные </w:t>
      </w:r>
      <w:r w:rsidRPr="008B53E5">
        <w:rPr>
          <w:rFonts w:ascii="Times New Roman" w:hAnsi="Times New Roman" w:cs="Times New Roman"/>
          <w:sz w:val="30"/>
          <w:szCs w:val="30"/>
        </w:rPr>
        <w:lastRenderedPageBreak/>
        <w:t>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</w:t>
      </w:r>
      <w:proofErr w:type="spellStart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г.Минска</w:t>
      </w:r>
      <w:proofErr w:type="spellEnd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50D1AF02" w14:textId="3A7B5A69" w:rsidR="0084263C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  <w:r w:rsidR="00500137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5EC59764" w14:textId="5B492CDC" w:rsidR="002E6165" w:rsidRPr="002E6165" w:rsidRDefault="002E6165" w:rsidP="002E6165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СНИЖЕНИЕ УРОВНЯ ПРЕСТУПНОСТИ НАБЛЮДАЕТСЯ В СТОЛБЦОВСКОМ РАЙОНЕ ПО СРАВНЕНИЮ С АНАЛОГИЧНЫМ ПЕРИОДОМ 2022 ГОДА (ЯНВАРЬ –СЕНТЯБРЬ 308/300, СНИЖЕНИЕ НА 2,6%)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14:paraId="40FE2FAB" w14:textId="77777777" w:rsidR="0084263C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Данная положительная тенденция характерна практически для всех регионов, за исключением Гомельской области и </w:t>
      </w:r>
      <w:proofErr w:type="spellStart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г.Минска</w:t>
      </w:r>
      <w:proofErr w:type="spellEnd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214ACED0" w14:textId="5842717A" w:rsidR="002E6165" w:rsidRPr="002E6165" w:rsidRDefault="002E6165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 СТОЛБЦОВСКОМ РАЙОНЕ – СНИЖАНИЕ НА 50% (4 ПРЕСТУПЛЕНИЯ В 2023 ГОДУ,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2022ГОДУ – 8)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proofErr w:type="spellStart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proofErr w:type="spellEnd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83221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08082D84" w14:textId="58F16D71" w:rsidR="002E6165" w:rsidRPr="002E6165" w:rsidRDefault="002E6165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СТОЛБЦОВСКОМ РАЙОНЕ – ПО 7 ПРЕСТУПЛЕНИЙ В 2022 И 2023 ГОДАХ. </w:t>
      </w:r>
      <w:r w:rsidR="00556C95">
        <w:rPr>
          <w:rFonts w:ascii="Times New Roman" w:eastAsia="Times New Roman" w:hAnsi="Times New Roman" w:cs="Times New Roman"/>
          <w:b/>
          <w:i/>
          <w:sz w:val="28"/>
          <w:szCs w:val="28"/>
        </w:rPr>
        <w:t>В 2023 ГОДУ ОДИН СЛУЧАЙ ПЕРЕДОЗИРОВКИ И ГИБЕЛЬ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53D0372" w14:textId="4A52EA66" w:rsidR="00025AF4" w:rsidRP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83221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и зависимостью от других </w:t>
      </w:r>
      <w:proofErr w:type="spellStart"/>
      <w:r w:rsidRPr="00B17EAD">
        <w:rPr>
          <w:rFonts w:ascii="Times New Roman" w:eastAsia="Times New Roman" w:hAnsi="Times New Roman" w:cs="Times New Roman"/>
          <w:sz w:val="30"/>
          <w:szCs w:val="30"/>
        </w:rPr>
        <w:t>психоактивных</w:t>
      </w:r>
      <w:proofErr w:type="spellEnd"/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14:paraId="45351954" w14:textId="77777777" w:rsidR="00B17EAD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516AC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(-8,0%; с 7 723 до 7 103). Также снизился на 0,9% (с 31,5% </w:t>
      </w:r>
      <w:r w:rsidRPr="00025AF4">
        <w:rPr>
          <w:rFonts w:ascii="Times New Roman" w:hAnsi="Times New Roman" w:cs="Times New Roman"/>
          <w:i/>
          <w:sz w:val="28"/>
          <w:szCs w:val="28"/>
        </w:rPr>
        <w:lastRenderedPageBreak/>
        <w:t>до 30,6%) удельный вес</w:t>
      </w:r>
      <w:r w:rsidRPr="00025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100772B" w14:textId="0E8B82CA" w:rsidR="00556C95" w:rsidRPr="00556C95" w:rsidRDefault="00556C95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 СТОЛБЦОВСКОМ РАЙОНЕ СНИЖЕНИЕ КОЛИЧЕСТВА ПРЕСТУПЛЕНИЙ НА 40, 7 %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( 51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; 86 -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 2022 ГОДУ)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9804C5A" w14:textId="2C2D5CC5" w:rsidR="0084263C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31BD27C4" w14:textId="2D340080" w:rsidR="00556C95" w:rsidRPr="00556C95" w:rsidRDefault="00556C95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СТОЛБЦОВСКОМ РАЙОНЕ РОСТ В 2023 ГОДУ НА 850% (19; 2- В 2022 ГОДУ)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8F4A47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P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киберпреступлений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lastRenderedPageBreak/>
        <w:t>по причине так называемых «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фишинговых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76E65FD5" w14:textId="3F040617" w:rsidR="00556C95" w:rsidRPr="00556C95" w:rsidRDefault="00556C95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 СТОЛБЦОВСКОМ РАЙОНА СНИЖЕНИЕ НА 18,8% (32 ПРЕСТУПЛЕНИЯ; 38- В 2022 ГОДУ)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киберпреступлений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взаимодействия с государственными органами, банками и другими субъектами хозяйствования в части обеспечения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кибербезопасности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Глава государства </w:t>
      </w:r>
      <w:proofErr w:type="spellStart"/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А.Г.Лукашенко</w:t>
      </w:r>
      <w:proofErr w:type="spellEnd"/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F35D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4B588" w14:textId="77777777" w:rsidR="000D4F50" w:rsidRDefault="000D4F50" w:rsidP="00F35D9C">
      <w:pPr>
        <w:spacing w:after="0" w:line="240" w:lineRule="auto"/>
      </w:pPr>
      <w:r>
        <w:separator/>
      </w:r>
    </w:p>
  </w:endnote>
  <w:endnote w:type="continuationSeparator" w:id="0">
    <w:p w14:paraId="61194FF1" w14:textId="77777777" w:rsidR="000D4F50" w:rsidRDefault="000D4F50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274C3" w14:textId="77777777" w:rsidR="000D4F50" w:rsidRDefault="000D4F50" w:rsidP="00F35D9C">
      <w:pPr>
        <w:spacing w:after="0" w:line="240" w:lineRule="auto"/>
      </w:pPr>
      <w:r>
        <w:separator/>
      </w:r>
    </w:p>
  </w:footnote>
  <w:footnote w:type="continuationSeparator" w:id="0">
    <w:p w14:paraId="3211A537" w14:textId="77777777" w:rsidR="000D4F50" w:rsidRDefault="000D4F50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56C95">
          <w:rPr>
            <w:rFonts w:ascii="Times New Roman" w:hAnsi="Times New Roman" w:cs="Times New Roman"/>
            <w:noProof/>
            <w:sz w:val="30"/>
            <w:szCs w:val="30"/>
          </w:rPr>
          <w:t>16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F2"/>
    <w:rsid w:val="00022FD5"/>
    <w:rsid w:val="00025AF4"/>
    <w:rsid w:val="00031315"/>
    <w:rsid w:val="0005668F"/>
    <w:rsid w:val="000938F2"/>
    <w:rsid w:val="00095E7C"/>
    <w:rsid w:val="000C08AD"/>
    <w:rsid w:val="000D0401"/>
    <w:rsid w:val="000D4F50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A16CA"/>
    <w:rsid w:val="002A2401"/>
    <w:rsid w:val="002A54D4"/>
    <w:rsid w:val="002A6DC8"/>
    <w:rsid w:val="002B1255"/>
    <w:rsid w:val="002B3092"/>
    <w:rsid w:val="002C2AC5"/>
    <w:rsid w:val="002C438F"/>
    <w:rsid w:val="002D3E7C"/>
    <w:rsid w:val="002E1F11"/>
    <w:rsid w:val="002E6165"/>
    <w:rsid w:val="00302AAF"/>
    <w:rsid w:val="003105A4"/>
    <w:rsid w:val="00311231"/>
    <w:rsid w:val="003114A9"/>
    <w:rsid w:val="00321145"/>
    <w:rsid w:val="00326C42"/>
    <w:rsid w:val="0033420A"/>
    <w:rsid w:val="00334FD2"/>
    <w:rsid w:val="003408BF"/>
    <w:rsid w:val="00342904"/>
    <w:rsid w:val="003536E5"/>
    <w:rsid w:val="00391111"/>
    <w:rsid w:val="003B427D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56993"/>
    <w:rsid w:val="00556C95"/>
    <w:rsid w:val="00562802"/>
    <w:rsid w:val="00581B13"/>
    <w:rsid w:val="00591D4C"/>
    <w:rsid w:val="00593089"/>
    <w:rsid w:val="005B2705"/>
    <w:rsid w:val="005C33FB"/>
    <w:rsid w:val="005D66E0"/>
    <w:rsid w:val="005E6881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725F8"/>
    <w:rsid w:val="00AB0A9A"/>
    <w:rsid w:val="00AB0ACD"/>
    <w:rsid w:val="00AB3ED6"/>
    <w:rsid w:val="00AB6BC9"/>
    <w:rsid w:val="00AD41AF"/>
    <w:rsid w:val="00B029BC"/>
    <w:rsid w:val="00B03771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379E5"/>
    <w:rsid w:val="00C4030F"/>
    <w:rsid w:val="00C40984"/>
    <w:rsid w:val="00C45F05"/>
    <w:rsid w:val="00C5058A"/>
    <w:rsid w:val="00C827D2"/>
    <w:rsid w:val="00CA686A"/>
    <w:rsid w:val="00CB0ACC"/>
    <w:rsid w:val="00CB375E"/>
    <w:rsid w:val="00CC7BD7"/>
    <w:rsid w:val="00CD0F06"/>
    <w:rsid w:val="00CE7D96"/>
    <w:rsid w:val="00CE7EE9"/>
    <w:rsid w:val="00CF03A9"/>
    <w:rsid w:val="00D066F4"/>
    <w:rsid w:val="00D4546A"/>
    <w:rsid w:val="00D458E8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E05132"/>
    <w:rsid w:val="00E20EF3"/>
    <w:rsid w:val="00E21F10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D38F8"/>
    <w:rsid w:val="00FE1B6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  <w15:chartTrackingRefBased/>
  <w15:docId w15:val="{5E091987-A262-47FC-8D06-8B339AE4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50178-C260-4968-911D-7C32A80A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5593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User</cp:lastModifiedBy>
  <cp:revision>7</cp:revision>
  <cp:lastPrinted>2023-10-04T06:58:00Z</cp:lastPrinted>
  <dcterms:created xsi:type="dcterms:W3CDTF">2023-10-16T09:20:00Z</dcterms:created>
  <dcterms:modified xsi:type="dcterms:W3CDTF">2023-10-18T09:39:00Z</dcterms:modified>
</cp:coreProperties>
</file>